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778" w:rsidRPr="00B34778" w:rsidRDefault="00B34778" w:rsidP="00B34778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34778">
        <w:rPr>
          <w:rFonts w:ascii="Times New Roman" w:hAnsi="Times New Roman" w:cs="Times New Roman"/>
          <w:b/>
          <w:i/>
          <w:sz w:val="28"/>
          <w:szCs w:val="28"/>
          <w:u w:val="single"/>
        </w:rPr>
        <w:t>Ключи к проверочной работе:</w:t>
      </w:r>
    </w:p>
    <w:p w:rsidR="00B34778" w:rsidRDefault="00B34778" w:rsidP="00B347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1-б;</w:t>
      </w:r>
    </w:p>
    <w:p w:rsidR="00B34778" w:rsidRDefault="00B34778" w:rsidP="00B347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2-а; </w:t>
      </w:r>
    </w:p>
    <w:p w:rsidR="00B34778" w:rsidRDefault="00B34778" w:rsidP="00B347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3-в;</w:t>
      </w:r>
    </w:p>
    <w:p w:rsidR="00B34778" w:rsidRDefault="00B34778" w:rsidP="00B347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4-а; </w:t>
      </w:r>
    </w:p>
    <w:p w:rsidR="00B34778" w:rsidRDefault="00B34778" w:rsidP="00B347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5-г; </w:t>
      </w:r>
    </w:p>
    <w:p w:rsidR="00B34778" w:rsidRDefault="00B34778" w:rsidP="00B347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6-в;</w:t>
      </w:r>
    </w:p>
    <w:p w:rsidR="00B34778" w:rsidRDefault="00B34778" w:rsidP="00B347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7-б; </w:t>
      </w:r>
    </w:p>
    <w:p w:rsidR="00B34778" w:rsidRDefault="00B34778" w:rsidP="00B347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8-б;</w:t>
      </w:r>
    </w:p>
    <w:p w:rsidR="00B34778" w:rsidRDefault="00B34778" w:rsidP="00B347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9-а; </w:t>
      </w:r>
    </w:p>
    <w:p w:rsidR="00B34778" w:rsidRDefault="00B34778" w:rsidP="00B347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10-в.</w:t>
      </w:r>
      <w:r w:rsidR="009F70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0F3" w:rsidRDefault="009F70F3" w:rsidP="00B347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</w:t>
      </w:r>
    </w:p>
    <w:p w:rsidR="009F70F3" w:rsidRPr="00B34778" w:rsidRDefault="009F70F3" w:rsidP="009F70F3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34778">
        <w:rPr>
          <w:rFonts w:ascii="Times New Roman" w:hAnsi="Times New Roman" w:cs="Times New Roman"/>
          <w:b/>
          <w:i/>
          <w:sz w:val="28"/>
          <w:szCs w:val="28"/>
          <w:u w:val="single"/>
        </w:rPr>
        <w:t>Ключи к проверочной работе: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1-б;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2-а; 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3-в;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4-а; 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5-г; 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6-в;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7-б; 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8-б;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9-а; </w:t>
      </w:r>
    </w:p>
    <w:p w:rsidR="009F70F3" w:rsidRDefault="009F70F3" w:rsidP="009F70F3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10-в. </w:t>
      </w:r>
    </w:p>
    <w:p w:rsidR="009F70F3" w:rsidRDefault="009F70F3" w:rsidP="00B347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70F3" w:rsidRPr="00B34778" w:rsidRDefault="009F70F3" w:rsidP="009F70F3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34778">
        <w:rPr>
          <w:rFonts w:ascii="Times New Roman" w:hAnsi="Times New Roman" w:cs="Times New Roman"/>
          <w:b/>
          <w:i/>
          <w:sz w:val="28"/>
          <w:szCs w:val="28"/>
          <w:u w:val="single"/>
        </w:rPr>
        <w:t>Ключи к проверочной работе: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1-б;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2-а; 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3-в;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4-а; 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5-г; 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6-в;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7-б; 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8-б;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9-а; 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10-в. </w:t>
      </w:r>
    </w:p>
    <w:p w:rsidR="009F70F3" w:rsidRDefault="009F70F3" w:rsidP="009F7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</w:t>
      </w:r>
    </w:p>
    <w:p w:rsidR="00B34778" w:rsidRDefault="00B34778" w:rsidP="00B347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4778" w:rsidRDefault="00B34778" w:rsidP="00B347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70F3" w:rsidRDefault="009F70F3" w:rsidP="00B347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70F3" w:rsidRPr="009F70F3" w:rsidRDefault="009F70F3" w:rsidP="00B34778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F70F3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 xml:space="preserve">Критерии оценок </w:t>
      </w:r>
    </w:p>
    <w:p w:rsidR="009F70F3" w:rsidRPr="009F70F3" w:rsidRDefault="009F70F3" w:rsidP="009F70F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ошибка – «5»</w:t>
      </w:r>
      <w:r w:rsidR="00B34778" w:rsidRPr="009F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F70F3" w:rsidRPr="009F70F3" w:rsidRDefault="009F70F3" w:rsidP="009F70F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</w:t>
      </w:r>
      <w:r w:rsidR="00B34778" w:rsidRPr="009F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ошибки – «4», </w:t>
      </w:r>
    </w:p>
    <w:p w:rsidR="009F70F3" w:rsidRDefault="00B34778" w:rsidP="009F70F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3-4 ошибки – «3», </w:t>
      </w:r>
    </w:p>
    <w:p w:rsidR="009F70F3" w:rsidRDefault="00B34778" w:rsidP="009F70F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 и более ошибок - «2».</w:t>
      </w:r>
    </w:p>
    <w:p w:rsidR="00B34778" w:rsidRDefault="00B34778" w:rsidP="009F70F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Правильный, грамотно составленный развернутый ответ на 11-й вопрос дает преимущество в пользу ученика, если оценка спорная или, при наличии ошибок в тестовой части, «подтянуть» работу на балл выше. </w:t>
      </w:r>
      <w:r w:rsidR="009F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F70F3" w:rsidRDefault="009F70F3" w:rsidP="009F70F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640D2" w:rsidRDefault="001640D2" w:rsidP="009F70F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640D2" w:rsidRDefault="001640D2" w:rsidP="009F70F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70F3" w:rsidRPr="009F70F3" w:rsidRDefault="009F70F3" w:rsidP="009F70F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----------------------------------------------------------------------------------------------------</w:t>
      </w:r>
    </w:p>
    <w:p w:rsidR="001640D2" w:rsidRPr="009F70F3" w:rsidRDefault="001640D2" w:rsidP="001640D2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F70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Критерии оценок </w:t>
      </w:r>
    </w:p>
    <w:p w:rsidR="001640D2" w:rsidRPr="009F70F3" w:rsidRDefault="001640D2" w:rsidP="001640D2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ошибка – «5» </w:t>
      </w:r>
    </w:p>
    <w:p w:rsidR="001640D2" w:rsidRPr="009F70F3" w:rsidRDefault="001640D2" w:rsidP="001640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</w:t>
      </w:r>
      <w:r w:rsidRPr="009F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ошибки – «4», </w:t>
      </w:r>
    </w:p>
    <w:p w:rsidR="001640D2" w:rsidRDefault="001640D2" w:rsidP="001640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3-4 ошибки – «3», </w:t>
      </w:r>
    </w:p>
    <w:p w:rsidR="001640D2" w:rsidRDefault="001640D2" w:rsidP="001640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 и более ошибок - «2».</w:t>
      </w:r>
    </w:p>
    <w:p w:rsidR="001640D2" w:rsidRDefault="001640D2" w:rsidP="001640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Правильный, грамотно составленный развернутый ответ на 11-й вопрос дает преимущество в пользу ученика, если оценка спорная или, при наличии ошибок в тестовой части, «подтянуть» работу на балл выше.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640D2" w:rsidRDefault="001640D2" w:rsidP="001640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640D2" w:rsidRDefault="001640D2" w:rsidP="001640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640D2" w:rsidRDefault="001640D2" w:rsidP="001640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640D2" w:rsidRPr="009F70F3" w:rsidRDefault="001640D2" w:rsidP="001640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----------------------------------------------------------------------------------------------------</w:t>
      </w:r>
    </w:p>
    <w:p w:rsidR="001640D2" w:rsidRPr="009F70F3" w:rsidRDefault="001640D2" w:rsidP="001640D2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F70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Критерии оценок </w:t>
      </w:r>
    </w:p>
    <w:p w:rsidR="001640D2" w:rsidRPr="009F70F3" w:rsidRDefault="001640D2" w:rsidP="001640D2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ошибка – «5» </w:t>
      </w:r>
    </w:p>
    <w:p w:rsidR="001640D2" w:rsidRPr="009F70F3" w:rsidRDefault="001640D2" w:rsidP="001640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</w:t>
      </w:r>
      <w:r w:rsidRPr="009F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ошибки – «4», </w:t>
      </w:r>
    </w:p>
    <w:p w:rsidR="001640D2" w:rsidRDefault="001640D2" w:rsidP="001640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3-4 ошибки – «3», </w:t>
      </w:r>
    </w:p>
    <w:p w:rsidR="001640D2" w:rsidRDefault="001640D2" w:rsidP="001640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 и более ошибок - «2».</w:t>
      </w:r>
    </w:p>
    <w:p w:rsidR="001640D2" w:rsidRDefault="001640D2" w:rsidP="001640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Правильный, грамотно составленный развернутый ответ на 11-й вопрос дает преимущество в пользу ученика, если оценка спорная или, при наличии ошибок в тестовой части, «подтянуть» работу на балл выше.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640D2" w:rsidRDefault="001640D2" w:rsidP="001640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640D2" w:rsidRDefault="001640D2" w:rsidP="001640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640D2" w:rsidRDefault="001640D2" w:rsidP="001640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640D2" w:rsidRPr="009F70F3" w:rsidRDefault="001640D2" w:rsidP="001640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----------------------------------------------------------------------------------------------------</w:t>
      </w:r>
    </w:p>
    <w:p w:rsidR="00AA593E" w:rsidRPr="00B34778" w:rsidRDefault="00AA593E"/>
    <w:sectPr w:rsidR="00AA593E" w:rsidRPr="00B34778" w:rsidSect="009F2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B5B61"/>
    <w:multiLevelType w:val="hybridMultilevel"/>
    <w:tmpl w:val="086A443A"/>
    <w:lvl w:ilvl="0" w:tplc="FFB0B01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5054A7"/>
    <w:multiLevelType w:val="hybridMultilevel"/>
    <w:tmpl w:val="0E1A80B6"/>
    <w:lvl w:ilvl="0" w:tplc="8D4E90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00B4B"/>
    <w:multiLevelType w:val="multilevel"/>
    <w:tmpl w:val="C7DCCF7A"/>
    <w:lvl w:ilvl="0"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2B10"/>
    <w:rsid w:val="001640D2"/>
    <w:rsid w:val="001B1AA3"/>
    <w:rsid w:val="00862B10"/>
    <w:rsid w:val="009F2E32"/>
    <w:rsid w:val="009F70F3"/>
    <w:rsid w:val="00AA593E"/>
    <w:rsid w:val="00B34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0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2020-01-23T09:12:00Z</dcterms:created>
  <dcterms:modified xsi:type="dcterms:W3CDTF">2020-01-28T17:39:00Z</dcterms:modified>
</cp:coreProperties>
</file>